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FA9" w:rsidRDefault="006D5349" w:rsidP="00EC0BFF">
      <w:pPr>
        <w:jc w:val="center"/>
        <w:rPr>
          <w:rFonts w:ascii="Garamond" w:eastAsia="Times New Roman" w:hAnsi="Garamond" w:cs="Times New Roman"/>
          <w:b/>
          <w:szCs w:val="24"/>
        </w:rPr>
      </w:pPr>
      <w:bookmarkStart w:id="0" w:name="_GoBack"/>
      <w:bookmarkEnd w:id="0"/>
      <w:r>
        <w:rPr>
          <w:rFonts w:ascii="Garamond" w:eastAsia="Times New Roman" w:hAnsi="Garamond" w:cs="Times New Roman"/>
          <w:b/>
          <w:szCs w:val="24"/>
        </w:rPr>
        <w:t>UCLA College Commencement</w:t>
      </w:r>
    </w:p>
    <w:p w:rsidR="00FF54C7" w:rsidRDefault="009A222A" w:rsidP="00EC0BFF">
      <w:pPr>
        <w:jc w:val="center"/>
        <w:rPr>
          <w:rFonts w:ascii="Garamond" w:eastAsia="Times New Roman" w:hAnsi="Garamond" w:cs="Times New Roman"/>
          <w:b/>
          <w:szCs w:val="24"/>
        </w:rPr>
      </w:pPr>
      <w:r w:rsidRPr="00815B14">
        <w:rPr>
          <w:rFonts w:ascii="Garamond" w:eastAsia="Times New Roman" w:hAnsi="Garamond" w:cs="Times New Roman"/>
          <w:b/>
          <w:szCs w:val="24"/>
        </w:rPr>
        <w:t>Friday, June 1</w:t>
      </w:r>
      <w:r w:rsidR="00AD6782">
        <w:rPr>
          <w:rFonts w:ascii="Garamond" w:eastAsia="Times New Roman" w:hAnsi="Garamond" w:cs="Times New Roman"/>
          <w:b/>
          <w:szCs w:val="24"/>
        </w:rPr>
        <w:t>5</w:t>
      </w:r>
      <w:r w:rsidRPr="00815B14">
        <w:rPr>
          <w:rFonts w:ascii="Garamond" w:eastAsia="Times New Roman" w:hAnsi="Garamond" w:cs="Times New Roman"/>
          <w:b/>
          <w:szCs w:val="24"/>
        </w:rPr>
        <w:t>, 201</w:t>
      </w:r>
      <w:r w:rsidR="00AD6782">
        <w:rPr>
          <w:rFonts w:ascii="Garamond" w:eastAsia="Times New Roman" w:hAnsi="Garamond" w:cs="Times New Roman"/>
          <w:b/>
          <w:szCs w:val="24"/>
        </w:rPr>
        <w:t>8</w:t>
      </w:r>
    </w:p>
    <w:p w:rsidR="00E0449D" w:rsidRDefault="00E0449D" w:rsidP="009A222A">
      <w:pPr>
        <w:jc w:val="center"/>
        <w:rPr>
          <w:rFonts w:ascii="Garamond" w:eastAsia="Times New Roman" w:hAnsi="Garamond" w:cs="Times New Roman"/>
          <w:b/>
          <w:bCs/>
          <w:szCs w:val="24"/>
        </w:rPr>
      </w:pPr>
      <w:r w:rsidRPr="00815B14">
        <w:rPr>
          <w:rFonts w:ascii="Garamond" w:eastAsia="Times New Roman" w:hAnsi="Garamond" w:cs="Times New Roman"/>
          <w:b/>
          <w:bCs/>
          <w:szCs w:val="24"/>
        </w:rPr>
        <w:t>Pauley Pavilion</w:t>
      </w:r>
    </w:p>
    <w:p w:rsidR="00815B14" w:rsidRPr="00815B14" w:rsidRDefault="00815B14" w:rsidP="00815B14">
      <w:pPr>
        <w:spacing w:before="240"/>
        <w:jc w:val="center"/>
        <w:rPr>
          <w:rFonts w:ascii="Garamond" w:eastAsia="Times New Roman" w:hAnsi="Garamond" w:cs="Times New Roman"/>
          <w:b/>
          <w:bCs/>
          <w:szCs w:val="24"/>
        </w:rPr>
      </w:pPr>
      <w:r>
        <w:rPr>
          <w:rFonts w:ascii="Garamond" w:eastAsia="Times New Roman" w:hAnsi="Garamond" w:cs="Times New Roman"/>
          <w:b/>
          <w:bCs/>
          <w:szCs w:val="24"/>
        </w:rPr>
        <w:t xml:space="preserve">Final Planning </w:t>
      </w:r>
      <w:r w:rsidR="00C318B4">
        <w:rPr>
          <w:rFonts w:ascii="Garamond" w:eastAsia="Times New Roman" w:hAnsi="Garamond" w:cs="Times New Roman"/>
          <w:b/>
          <w:bCs/>
          <w:szCs w:val="24"/>
        </w:rPr>
        <w:t>Information</w:t>
      </w:r>
    </w:p>
    <w:p w:rsidR="0074751B" w:rsidRPr="00815B14" w:rsidRDefault="0074751B" w:rsidP="00815B14">
      <w:pPr>
        <w:jc w:val="center"/>
        <w:rPr>
          <w:rFonts w:ascii="Garamond" w:eastAsia="Times New Roman" w:hAnsi="Garamond" w:cs="Times New Roman"/>
          <w:bCs/>
          <w:i/>
          <w:sz w:val="22"/>
          <w:szCs w:val="24"/>
        </w:rPr>
      </w:pPr>
      <w:r w:rsidRPr="00815B14">
        <w:rPr>
          <w:rFonts w:ascii="Garamond" w:eastAsia="Times New Roman" w:hAnsi="Garamond" w:cs="Times New Roman"/>
          <w:bCs/>
          <w:i/>
          <w:sz w:val="22"/>
          <w:szCs w:val="24"/>
        </w:rPr>
        <w:t xml:space="preserve">As of </w:t>
      </w:r>
      <w:r w:rsidR="00AD6782">
        <w:rPr>
          <w:rFonts w:ascii="Garamond" w:eastAsia="Times New Roman" w:hAnsi="Garamond" w:cs="Times New Roman"/>
          <w:bCs/>
          <w:i/>
          <w:sz w:val="22"/>
          <w:szCs w:val="24"/>
        </w:rPr>
        <w:t>January 29, 2018</w:t>
      </w:r>
    </w:p>
    <w:p w:rsidR="001A7AC5" w:rsidRPr="00815B14" w:rsidRDefault="001A7AC5" w:rsidP="00FF54C7">
      <w:pPr>
        <w:spacing w:before="480"/>
        <w:rPr>
          <w:rFonts w:ascii="Garamond" w:eastAsia="Times New Roman" w:hAnsi="Garamond" w:cs="Times New Roman"/>
          <w:szCs w:val="24"/>
        </w:rPr>
      </w:pPr>
      <w:r w:rsidRPr="00815B14">
        <w:rPr>
          <w:rFonts w:ascii="Garamond" w:eastAsia="Times New Roman" w:hAnsi="Garamond" w:cs="Times New Roman"/>
          <w:szCs w:val="24"/>
        </w:rPr>
        <w:t xml:space="preserve">Congratulations Class of </w:t>
      </w:r>
      <w:r w:rsidR="00DA20FC" w:rsidRPr="00815B14">
        <w:rPr>
          <w:rFonts w:ascii="Garamond" w:eastAsia="Times New Roman" w:hAnsi="Garamond" w:cs="Times New Roman"/>
          <w:szCs w:val="24"/>
        </w:rPr>
        <w:t>201</w:t>
      </w:r>
      <w:r w:rsidR="00AD6782">
        <w:rPr>
          <w:rFonts w:ascii="Garamond" w:eastAsia="Times New Roman" w:hAnsi="Garamond" w:cs="Times New Roman"/>
          <w:szCs w:val="24"/>
        </w:rPr>
        <w:t>8</w:t>
      </w:r>
      <w:r w:rsidRPr="00815B14">
        <w:rPr>
          <w:rFonts w:ascii="Garamond" w:eastAsia="Times New Roman" w:hAnsi="Garamond" w:cs="Times New Roman"/>
          <w:szCs w:val="24"/>
        </w:rPr>
        <w:t xml:space="preserve">! </w:t>
      </w:r>
      <w:r w:rsidR="00E0449D" w:rsidRPr="00815B14">
        <w:rPr>
          <w:rFonts w:ascii="Garamond" w:eastAsia="Times New Roman" w:hAnsi="Garamond" w:cs="Times New Roman"/>
          <w:szCs w:val="24"/>
        </w:rPr>
        <w:t xml:space="preserve"> </w:t>
      </w:r>
      <w:r w:rsidRPr="00815B14">
        <w:rPr>
          <w:rFonts w:ascii="Garamond" w:eastAsia="Times New Roman" w:hAnsi="Garamond" w:cs="Times New Roman"/>
          <w:szCs w:val="24"/>
        </w:rPr>
        <w:t xml:space="preserve">Here </w:t>
      </w:r>
      <w:r w:rsidR="00C318B4">
        <w:rPr>
          <w:rFonts w:ascii="Garamond" w:eastAsia="Times New Roman" w:hAnsi="Garamond" w:cs="Times New Roman"/>
          <w:szCs w:val="24"/>
        </w:rPr>
        <w:t>is</w:t>
      </w:r>
      <w:r w:rsidRPr="00815B14">
        <w:rPr>
          <w:rFonts w:ascii="Garamond" w:eastAsia="Times New Roman" w:hAnsi="Garamond" w:cs="Times New Roman"/>
          <w:szCs w:val="24"/>
        </w:rPr>
        <w:t xml:space="preserve"> </w:t>
      </w:r>
      <w:r w:rsidR="00D625EF" w:rsidRPr="00815B14">
        <w:rPr>
          <w:rFonts w:ascii="Garamond" w:eastAsia="Times New Roman" w:hAnsi="Garamond" w:cs="Times New Roman"/>
          <w:szCs w:val="24"/>
        </w:rPr>
        <w:t xml:space="preserve">some final </w:t>
      </w:r>
      <w:r w:rsidR="00C318B4">
        <w:rPr>
          <w:rFonts w:ascii="Garamond" w:eastAsia="Times New Roman" w:hAnsi="Garamond" w:cs="Times New Roman"/>
          <w:szCs w:val="24"/>
        </w:rPr>
        <w:t>information</w:t>
      </w:r>
      <w:r w:rsidRPr="00815B14">
        <w:rPr>
          <w:rFonts w:ascii="Garamond" w:eastAsia="Times New Roman" w:hAnsi="Garamond" w:cs="Times New Roman"/>
          <w:szCs w:val="24"/>
        </w:rPr>
        <w:t xml:space="preserve"> for your planning: </w:t>
      </w:r>
    </w:p>
    <w:p w:rsidR="00127A08" w:rsidRPr="00815B14" w:rsidRDefault="00D625EF" w:rsidP="001760C1">
      <w:pPr>
        <w:numPr>
          <w:ilvl w:val="0"/>
          <w:numId w:val="1"/>
        </w:numPr>
        <w:spacing w:before="120"/>
        <w:rPr>
          <w:rFonts w:ascii="Garamond" w:eastAsia="Times New Roman" w:hAnsi="Garamond" w:cs="Times New Roman"/>
          <w:szCs w:val="24"/>
        </w:rPr>
      </w:pPr>
      <w:r w:rsidRPr="00815B14">
        <w:rPr>
          <w:rFonts w:ascii="Garamond" w:eastAsia="Times New Roman" w:hAnsi="Garamond" w:cs="Times New Roman"/>
          <w:b/>
          <w:bCs/>
          <w:szCs w:val="24"/>
        </w:rPr>
        <w:t>Student assembly</w:t>
      </w:r>
      <w:r w:rsidR="001A7AC5" w:rsidRPr="00815B14">
        <w:rPr>
          <w:rFonts w:ascii="Garamond" w:eastAsia="Times New Roman" w:hAnsi="Garamond" w:cs="Times New Roman"/>
          <w:szCs w:val="24"/>
        </w:rPr>
        <w:t xml:space="preserve"> </w:t>
      </w:r>
      <w:r w:rsidR="00E0449D" w:rsidRPr="00815B14">
        <w:rPr>
          <w:rFonts w:ascii="Garamond" w:hAnsi="Garamond"/>
        </w:rPr>
        <w:t xml:space="preserve">on the LATC South Tennis Courts </w:t>
      </w:r>
      <w:r w:rsidRPr="00815B14">
        <w:rPr>
          <w:rFonts w:ascii="Garamond" w:hAnsi="Garamond"/>
        </w:rPr>
        <w:t xml:space="preserve">begins </w:t>
      </w:r>
      <w:r w:rsidR="00E0449D" w:rsidRPr="00815B14">
        <w:rPr>
          <w:rFonts w:ascii="Garamond" w:hAnsi="Garamond"/>
        </w:rPr>
        <w:t xml:space="preserve">at 1:00 p.m. </w:t>
      </w:r>
      <w:r w:rsidRPr="00815B14">
        <w:rPr>
          <w:rFonts w:ascii="Garamond" w:hAnsi="Garamond"/>
        </w:rPr>
        <w:t xml:space="preserve">(you must arrive by 1:30 p.m.) </w:t>
      </w:r>
      <w:r w:rsidR="005B64D8" w:rsidRPr="00815B14">
        <w:rPr>
          <w:rFonts w:ascii="Garamond" w:hAnsi="Garamond"/>
        </w:rPr>
        <w:t xml:space="preserve">and </w:t>
      </w:r>
      <w:r w:rsidR="00E0449D" w:rsidRPr="00815B14">
        <w:rPr>
          <w:rFonts w:ascii="Garamond" w:hAnsi="Garamond"/>
        </w:rPr>
        <w:t>6:00 p.m.</w:t>
      </w:r>
      <w:r w:rsidRPr="00815B14">
        <w:rPr>
          <w:rFonts w:ascii="Garamond" w:hAnsi="Garamond"/>
        </w:rPr>
        <w:t xml:space="preserve"> (you must arrive by 6:30 p.m.)</w:t>
      </w:r>
      <w:r w:rsidR="00127A08" w:rsidRPr="00815B14">
        <w:rPr>
          <w:rFonts w:ascii="Garamond" w:hAnsi="Garamond"/>
        </w:rPr>
        <w:t xml:space="preserve">.  </w:t>
      </w:r>
    </w:p>
    <w:p w:rsidR="00127A08" w:rsidRPr="00815B14" w:rsidRDefault="00127A08" w:rsidP="001760C1">
      <w:pPr>
        <w:numPr>
          <w:ilvl w:val="1"/>
          <w:numId w:val="1"/>
        </w:numPr>
        <w:rPr>
          <w:rFonts w:ascii="Garamond" w:eastAsia="Times New Roman" w:hAnsi="Garamond" w:cs="Times New Roman"/>
          <w:szCs w:val="24"/>
        </w:rPr>
      </w:pPr>
      <w:r w:rsidRPr="00815B14">
        <w:rPr>
          <w:rFonts w:ascii="Garamond" w:hAnsi="Garamond"/>
        </w:rPr>
        <w:t xml:space="preserve">Caps and gowns are required.  Please arrive properly attired.  </w:t>
      </w:r>
    </w:p>
    <w:p w:rsidR="001A7AC5" w:rsidRPr="00815B14" w:rsidRDefault="00330335" w:rsidP="001760C1">
      <w:pPr>
        <w:numPr>
          <w:ilvl w:val="1"/>
          <w:numId w:val="1"/>
        </w:numPr>
        <w:rPr>
          <w:rFonts w:ascii="Garamond" w:eastAsia="Times New Roman" w:hAnsi="Garamond" w:cs="Times New Roman"/>
          <w:szCs w:val="24"/>
        </w:rPr>
      </w:pPr>
      <w:r w:rsidRPr="00815B14">
        <w:rPr>
          <w:rFonts w:ascii="Garamond" w:hAnsi="Garamond"/>
        </w:rPr>
        <w:t>Student t</w:t>
      </w:r>
      <w:r w:rsidR="00127A08" w:rsidRPr="00815B14">
        <w:rPr>
          <w:rFonts w:ascii="Garamond" w:hAnsi="Garamond"/>
        </w:rPr>
        <w:t>icket</w:t>
      </w:r>
      <w:r w:rsidR="005B64D8" w:rsidRPr="00815B14">
        <w:rPr>
          <w:rFonts w:ascii="Garamond" w:hAnsi="Garamond"/>
        </w:rPr>
        <w:t xml:space="preserve">s are </w:t>
      </w:r>
      <w:r w:rsidR="005B64D8" w:rsidRPr="00815B14">
        <w:rPr>
          <w:rFonts w:ascii="Garamond" w:hAnsi="Garamond"/>
          <w:u w:val="single"/>
        </w:rPr>
        <w:t>required</w:t>
      </w:r>
      <w:r w:rsidR="00127A08" w:rsidRPr="00815B14">
        <w:rPr>
          <w:rFonts w:ascii="Garamond" w:hAnsi="Garamond"/>
        </w:rPr>
        <w:t xml:space="preserve"> to enter the student assembly area</w:t>
      </w:r>
      <w:r w:rsidRPr="00815B14">
        <w:rPr>
          <w:rFonts w:ascii="Garamond" w:hAnsi="Garamond"/>
        </w:rPr>
        <w:t xml:space="preserve">, </w:t>
      </w:r>
      <w:r w:rsidR="00241665" w:rsidRPr="00815B14">
        <w:rPr>
          <w:rFonts w:ascii="Garamond" w:hAnsi="Garamond"/>
        </w:rPr>
        <w:br/>
      </w:r>
      <w:r w:rsidRPr="00815B14">
        <w:rPr>
          <w:rFonts w:ascii="Garamond" w:hAnsi="Garamond"/>
        </w:rPr>
        <w:t xml:space="preserve">so </w:t>
      </w:r>
      <w:r w:rsidR="005724A4" w:rsidRPr="00815B14">
        <w:rPr>
          <w:rFonts w:ascii="Garamond" w:hAnsi="Garamond"/>
          <w:u w:val="single"/>
        </w:rPr>
        <w:t>remember</w:t>
      </w:r>
      <w:r w:rsidR="005724A4" w:rsidRPr="00815B14">
        <w:rPr>
          <w:rFonts w:ascii="Garamond" w:hAnsi="Garamond"/>
        </w:rPr>
        <w:t xml:space="preserve"> to bring</w:t>
      </w:r>
      <w:r w:rsidRPr="00815B14">
        <w:rPr>
          <w:rFonts w:ascii="Garamond" w:hAnsi="Garamond"/>
        </w:rPr>
        <w:t xml:space="preserve"> yours!</w:t>
      </w:r>
    </w:p>
    <w:p w:rsidR="00CB6EF0" w:rsidRPr="00815B14" w:rsidRDefault="00CB6EF0" w:rsidP="009A222A">
      <w:pPr>
        <w:numPr>
          <w:ilvl w:val="0"/>
          <w:numId w:val="1"/>
        </w:numPr>
        <w:spacing w:before="240"/>
        <w:rPr>
          <w:rFonts w:ascii="Garamond" w:eastAsia="Times New Roman" w:hAnsi="Garamond" w:cs="Times New Roman"/>
          <w:szCs w:val="24"/>
        </w:rPr>
      </w:pPr>
      <w:r w:rsidRPr="00815B14">
        <w:rPr>
          <w:rFonts w:ascii="Garamond" w:eastAsia="Times New Roman" w:hAnsi="Garamond" w:cs="Times New Roman"/>
          <w:b/>
          <w:bCs/>
          <w:szCs w:val="24"/>
        </w:rPr>
        <w:t>Ceremony decorum</w:t>
      </w:r>
      <w:r w:rsidR="00AC7481" w:rsidRPr="00815B14">
        <w:rPr>
          <w:rFonts w:ascii="Garamond" w:eastAsia="Times New Roman" w:hAnsi="Garamond" w:cs="Times New Roman"/>
          <w:b/>
          <w:bCs/>
          <w:szCs w:val="24"/>
        </w:rPr>
        <w:t xml:space="preserve"> – </w:t>
      </w:r>
      <w:r w:rsidR="00AC7481" w:rsidRPr="00815B14">
        <w:rPr>
          <w:rFonts w:ascii="Garamond" w:eastAsia="Times New Roman" w:hAnsi="Garamond" w:cs="Times New Roman"/>
          <w:bCs/>
          <w:szCs w:val="24"/>
        </w:rPr>
        <w:t xml:space="preserve">Commencement is a celebratory and dignified occasion. All graduates are expected to demonstrate True Bruin values before, during and after the ceremony. At this event, graduates must abide by the UCLA Student Conduct Code. (Pending cases over the summer may impact closure of accounts and receipt of the diploma.) </w:t>
      </w:r>
    </w:p>
    <w:p w:rsidR="002E1CED" w:rsidRPr="00815B14" w:rsidRDefault="002E1CED" w:rsidP="009A222A">
      <w:pPr>
        <w:numPr>
          <w:ilvl w:val="0"/>
          <w:numId w:val="1"/>
        </w:numPr>
        <w:spacing w:before="240"/>
        <w:rPr>
          <w:rFonts w:ascii="Garamond" w:eastAsia="Times New Roman" w:hAnsi="Garamond" w:cs="Times New Roman"/>
          <w:szCs w:val="24"/>
        </w:rPr>
      </w:pPr>
      <w:r w:rsidRPr="00815B14">
        <w:rPr>
          <w:rFonts w:ascii="Garamond" w:eastAsia="Times New Roman" w:hAnsi="Garamond" w:cs="Times New Roman"/>
          <w:b/>
          <w:bCs/>
          <w:szCs w:val="24"/>
        </w:rPr>
        <w:t xml:space="preserve">Guests’ arrival </w:t>
      </w:r>
      <w:r w:rsidRPr="00815B14">
        <w:rPr>
          <w:rFonts w:ascii="Garamond" w:eastAsia="Times New Roman" w:hAnsi="Garamond" w:cs="Times New Roman"/>
          <w:szCs w:val="24"/>
        </w:rPr>
        <w:t>– Guests should plan on arriving 1-2 hours before the ceremony begins.  Traffic getting to, near, and on-campus will be heavy, and Pauley Pavilion will be full for both ceremonies. The doors into Pauley Pavilion open at 1:00 p.m. and 6:00 p.m., and seating is first-come, first-served.   Guests requiring special assistance should let the door attendants know as they enter</w:t>
      </w:r>
      <w:r w:rsidR="00241665" w:rsidRPr="00815B14">
        <w:rPr>
          <w:rFonts w:ascii="Garamond" w:eastAsia="Times New Roman" w:hAnsi="Garamond" w:cs="Times New Roman"/>
          <w:szCs w:val="24"/>
        </w:rPr>
        <w:t>.</w:t>
      </w:r>
    </w:p>
    <w:p w:rsidR="001A7AC5" w:rsidRPr="00815B14" w:rsidRDefault="001A7AC5" w:rsidP="009A222A">
      <w:pPr>
        <w:numPr>
          <w:ilvl w:val="0"/>
          <w:numId w:val="1"/>
        </w:numPr>
        <w:spacing w:before="240"/>
        <w:rPr>
          <w:rFonts w:ascii="Garamond" w:eastAsia="Times New Roman" w:hAnsi="Garamond" w:cs="Times New Roman"/>
          <w:szCs w:val="24"/>
        </w:rPr>
      </w:pPr>
      <w:r w:rsidRPr="00815B14">
        <w:rPr>
          <w:rFonts w:ascii="Garamond" w:eastAsia="Times New Roman" w:hAnsi="Garamond" w:cs="Times New Roman"/>
          <w:b/>
          <w:bCs/>
          <w:szCs w:val="24"/>
        </w:rPr>
        <w:t>Encourage your guests to plan for plenty of walking</w:t>
      </w:r>
      <w:r w:rsidRPr="00815B14">
        <w:rPr>
          <w:rFonts w:ascii="Garamond" w:eastAsia="Times New Roman" w:hAnsi="Garamond" w:cs="Times New Roman"/>
          <w:szCs w:val="24"/>
        </w:rPr>
        <w:t xml:space="preserve"> – especially if they want to visit the main campus while they are here. </w:t>
      </w:r>
    </w:p>
    <w:p w:rsidR="001A7AC5" w:rsidRPr="00815B14" w:rsidRDefault="00127A08" w:rsidP="009A222A">
      <w:pPr>
        <w:numPr>
          <w:ilvl w:val="0"/>
          <w:numId w:val="1"/>
        </w:numPr>
        <w:spacing w:before="240"/>
        <w:rPr>
          <w:rFonts w:ascii="Garamond" w:eastAsia="Times New Roman" w:hAnsi="Garamond" w:cs="Times New Roman"/>
          <w:szCs w:val="24"/>
        </w:rPr>
      </w:pPr>
      <w:r w:rsidRPr="00815B14">
        <w:rPr>
          <w:rFonts w:ascii="Garamond" w:eastAsia="Times New Roman" w:hAnsi="Garamond" w:cs="Times New Roman"/>
          <w:b/>
          <w:bCs/>
          <w:szCs w:val="24"/>
        </w:rPr>
        <w:t>Family m</w:t>
      </w:r>
      <w:r w:rsidR="001A7AC5" w:rsidRPr="00815B14">
        <w:rPr>
          <w:rFonts w:ascii="Garamond" w:eastAsia="Times New Roman" w:hAnsi="Garamond" w:cs="Times New Roman"/>
          <w:b/>
          <w:bCs/>
          <w:szCs w:val="24"/>
        </w:rPr>
        <w:t xml:space="preserve">eeting </w:t>
      </w:r>
      <w:r w:rsidRPr="00815B14">
        <w:rPr>
          <w:rFonts w:ascii="Garamond" w:eastAsia="Times New Roman" w:hAnsi="Garamond" w:cs="Times New Roman"/>
          <w:b/>
          <w:bCs/>
          <w:szCs w:val="24"/>
        </w:rPr>
        <w:t xml:space="preserve">location </w:t>
      </w:r>
      <w:r w:rsidRPr="00815B14">
        <w:rPr>
          <w:rFonts w:ascii="Garamond" w:eastAsia="Times New Roman" w:hAnsi="Garamond" w:cs="Times New Roman"/>
          <w:szCs w:val="24"/>
        </w:rPr>
        <w:t xml:space="preserve">– </w:t>
      </w:r>
      <w:r w:rsidR="0005549F" w:rsidRPr="00815B14">
        <w:rPr>
          <w:rFonts w:ascii="Garamond" w:eastAsia="Times New Roman" w:hAnsi="Garamond" w:cs="Times New Roman"/>
          <w:szCs w:val="24"/>
        </w:rPr>
        <w:t>After the 2:00 ceremony</w:t>
      </w:r>
      <w:r w:rsidR="0032295B" w:rsidRPr="00815B14">
        <w:rPr>
          <w:rFonts w:ascii="Garamond" w:eastAsia="Times New Roman" w:hAnsi="Garamond" w:cs="Times New Roman"/>
          <w:szCs w:val="24"/>
        </w:rPr>
        <w:t>,</w:t>
      </w:r>
      <w:r w:rsidR="0005549F" w:rsidRPr="00815B14">
        <w:rPr>
          <w:rFonts w:ascii="Garamond" w:eastAsia="Times New Roman" w:hAnsi="Garamond" w:cs="Times New Roman"/>
          <w:szCs w:val="24"/>
        </w:rPr>
        <w:t xml:space="preserve"> </w:t>
      </w:r>
      <w:r w:rsidRPr="00815B14">
        <w:rPr>
          <w:rFonts w:ascii="Garamond" w:eastAsia="Times New Roman" w:hAnsi="Garamond" w:cs="Times New Roman"/>
          <w:szCs w:val="24"/>
        </w:rPr>
        <w:t xml:space="preserve">arrange to </w:t>
      </w:r>
      <w:r w:rsidR="0005549F" w:rsidRPr="00815B14">
        <w:rPr>
          <w:rFonts w:ascii="Garamond" w:eastAsia="Times New Roman" w:hAnsi="Garamond" w:cs="Times New Roman"/>
          <w:szCs w:val="24"/>
        </w:rPr>
        <w:t>meet you</w:t>
      </w:r>
      <w:r w:rsidRPr="00815B14">
        <w:rPr>
          <w:rFonts w:ascii="Garamond" w:eastAsia="Times New Roman" w:hAnsi="Garamond" w:cs="Times New Roman"/>
          <w:szCs w:val="24"/>
        </w:rPr>
        <w:t>r family</w:t>
      </w:r>
      <w:r w:rsidR="0005549F" w:rsidRPr="00815B14">
        <w:rPr>
          <w:rFonts w:ascii="Garamond" w:eastAsia="Times New Roman" w:hAnsi="Garamond" w:cs="Times New Roman"/>
          <w:szCs w:val="24"/>
        </w:rPr>
        <w:t xml:space="preserve"> </w:t>
      </w:r>
      <w:r w:rsidR="006913B4" w:rsidRPr="00815B14">
        <w:rPr>
          <w:rFonts w:ascii="Garamond" w:eastAsia="Times New Roman" w:hAnsi="Garamond" w:cs="Times New Roman"/>
          <w:szCs w:val="24"/>
        </w:rPr>
        <w:t>in Bruin Plaza after exiting Pauley</w:t>
      </w:r>
      <w:r w:rsidR="001A7AC5" w:rsidRPr="00815B14">
        <w:rPr>
          <w:rFonts w:ascii="Garamond" w:eastAsia="Times New Roman" w:hAnsi="Garamond" w:cs="Times New Roman"/>
          <w:szCs w:val="24"/>
        </w:rPr>
        <w:t xml:space="preserve">. </w:t>
      </w:r>
      <w:r w:rsidR="0005549F" w:rsidRPr="00815B14">
        <w:rPr>
          <w:rFonts w:ascii="Garamond" w:eastAsia="Times New Roman" w:hAnsi="Garamond" w:cs="Times New Roman"/>
          <w:szCs w:val="24"/>
        </w:rPr>
        <w:t xml:space="preserve"> </w:t>
      </w:r>
      <w:r w:rsidR="00313329" w:rsidRPr="00815B14">
        <w:rPr>
          <w:rFonts w:ascii="Garamond" w:eastAsia="Times New Roman" w:hAnsi="Garamond" w:cs="Times New Roman"/>
          <w:szCs w:val="24"/>
        </w:rPr>
        <w:t>You all will be able to</w:t>
      </w:r>
      <w:r w:rsidR="0005549F" w:rsidRPr="00815B14">
        <w:rPr>
          <w:rFonts w:ascii="Garamond" w:eastAsia="Times New Roman" w:hAnsi="Garamond" w:cs="Times New Roman"/>
          <w:szCs w:val="24"/>
        </w:rPr>
        <w:t xml:space="preserve"> avoid the crowds gathering for the 7:00 p.m. ceremony by meeting there.</w:t>
      </w:r>
    </w:p>
    <w:p w:rsidR="001A7AC5" w:rsidRPr="00815B14" w:rsidRDefault="005B64D8" w:rsidP="00815B14">
      <w:pPr>
        <w:numPr>
          <w:ilvl w:val="0"/>
          <w:numId w:val="1"/>
        </w:numPr>
        <w:spacing w:before="240"/>
        <w:rPr>
          <w:rFonts w:ascii="Garamond" w:eastAsia="Times New Roman" w:hAnsi="Garamond" w:cs="Times New Roman"/>
          <w:szCs w:val="24"/>
        </w:rPr>
      </w:pPr>
      <w:r w:rsidRPr="00815B14">
        <w:rPr>
          <w:rFonts w:ascii="Garamond" w:eastAsia="Times New Roman" w:hAnsi="Garamond" w:cs="Times New Roman"/>
          <w:b/>
          <w:bCs/>
          <w:szCs w:val="24"/>
        </w:rPr>
        <w:t>For</w:t>
      </w:r>
      <w:r w:rsidR="001A7AC5" w:rsidRPr="00815B14">
        <w:rPr>
          <w:rFonts w:ascii="Garamond" w:eastAsia="Times New Roman" w:hAnsi="Garamond" w:cs="Times New Roman"/>
          <w:b/>
          <w:bCs/>
          <w:szCs w:val="24"/>
        </w:rPr>
        <w:t xml:space="preserve"> more information</w:t>
      </w:r>
      <w:r w:rsidR="001A7AC5" w:rsidRPr="00815B14">
        <w:rPr>
          <w:rFonts w:ascii="Garamond" w:eastAsia="Times New Roman" w:hAnsi="Garamond" w:cs="Times New Roman"/>
          <w:szCs w:val="24"/>
        </w:rPr>
        <w:t xml:space="preserve">, including parking locations and background on UCLA commencement events, </w:t>
      </w:r>
      <w:r w:rsidRPr="00815B14">
        <w:rPr>
          <w:rFonts w:ascii="Garamond" w:eastAsia="Times New Roman" w:hAnsi="Garamond" w:cs="Times New Roman"/>
          <w:szCs w:val="24"/>
        </w:rPr>
        <w:t xml:space="preserve">visit </w:t>
      </w:r>
      <w:r w:rsidR="001A7AC5" w:rsidRPr="00815B14">
        <w:rPr>
          <w:rFonts w:ascii="Garamond" w:eastAsia="Times New Roman" w:hAnsi="Garamond" w:cs="Times New Roman"/>
          <w:szCs w:val="24"/>
        </w:rPr>
        <w:t xml:space="preserve">the </w:t>
      </w:r>
      <w:r w:rsidR="00DA20FC" w:rsidRPr="00276FBB">
        <w:rPr>
          <w:rFonts w:ascii="Garamond" w:eastAsia="Times New Roman" w:hAnsi="Garamond" w:cs="Times New Roman"/>
          <w:b/>
          <w:szCs w:val="24"/>
        </w:rPr>
        <w:t>UCLA Commencement Frequently Asked Questions</w:t>
      </w:r>
      <w:r w:rsidR="001A7AC5" w:rsidRPr="00276FBB">
        <w:rPr>
          <w:rFonts w:ascii="Garamond" w:eastAsia="Times New Roman" w:hAnsi="Garamond" w:cs="Times New Roman"/>
          <w:b/>
          <w:szCs w:val="24"/>
        </w:rPr>
        <w:t xml:space="preserve"> </w:t>
      </w:r>
      <w:r w:rsidR="00815B14" w:rsidRPr="00815B14">
        <w:rPr>
          <w:rFonts w:ascii="Garamond" w:eastAsia="Times New Roman" w:hAnsi="Garamond" w:cs="Times New Roman"/>
          <w:szCs w:val="24"/>
        </w:rPr>
        <w:t>page</w:t>
      </w:r>
      <w:r w:rsidR="00815B14">
        <w:rPr>
          <w:rFonts w:ascii="Garamond" w:eastAsia="Times New Roman" w:hAnsi="Garamond" w:cs="Times New Roman"/>
          <w:szCs w:val="24"/>
        </w:rPr>
        <w:t xml:space="preserve"> – </w:t>
      </w:r>
      <w:hyperlink r:id="rId7" w:history="1">
        <w:r w:rsidR="00815B14" w:rsidRPr="00324B48">
          <w:rPr>
            <w:rStyle w:val="Hyperlink"/>
            <w:rFonts w:ascii="Garamond" w:eastAsia="Times New Roman" w:hAnsi="Garamond" w:cs="Times New Roman"/>
            <w:szCs w:val="24"/>
          </w:rPr>
          <w:t>https://www.commencement.ucla.edu/faq</w:t>
        </w:r>
      </w:hyperlink>
      <w:r w:rsidR="00DA20FC" w:rsidRPr="00815B14">
        <w:rPr>
          <w:rFonts w:ascii="Garamond" w:eastAsia="Times New Roman" w:hAnsi="Garamond" w:cs="Times New Roman"/>
          <w:szCs w:val="24"/>
        </w:rPr>
        <w:t>.</w:t>
      </w:r>
    </w:p>
    <w:p w:rsidR="005B64D8" w:rsidRPr="00815B14" w:rsidRDefault="005B64D8" w:rsidP="00815B14">
      <w:pPr>
        <w:numPr>
          <w:ilvl w:val="0"/>
          <w:numId w:val="1"/>
        </w:numPr>
        <w:spacing w:before="240"/>
        <w:rPr>
          <w:rFonts w:ascii="Garamond" w:eastAsia="Times New Roman" w:hAnsi="Garamond" w:cs="Times New Roman"/>
          <w:szCs w:val="24"/>
        </w:rPr>
      </w:pPr>
      <w:r w:rsidRPr="00815B14">
        <w:rPr>
          <w:rFonts w:ascii="Garamond" w:eastAsia="Times New Roman" w:hAnsi="Garamond" w:cs="Times New Roman"/>
          <w:szCs w:val="24"/>
        </w:rPr>
        <w:t xml:space="preserve">On the </w:t>
      </w:r>
      <w:r w:rsidRPr="00276FBB">
        <w:rPr>
          <w:rFonts w:ascii="Garamond" w:eastAsia="Times New Roman" w:hAnsi="Garamond" w:cs="Times New Roman"/>
          <w:b/>
          <w:szCs w:val="24"/>
        </w:rPr>
        <w:t>UCLA Commencement</w:t>
      </w:r>
      <w:r w:rsidRPr="00276FBB">
        <w:rPr>
          <w:rFonts w:ascii="Garamond" w:eastAsia="Times New Roman" w:hAnsi="Garamond" w:cs="Times New Roman"/>
          <w:szCs w:val="24"/>
        </w:rPr>
        <w:t xml:space="preserve"> </w:t>
      </w:r>
      <w:r w:rsidRPr="00815B14">
        <w:rPr>
          <w:rFonts w:ascii="Garamond" w:eastAsia="Times New Roman" w:hAnsi="Garamond" w:cs="Times New Roman"/>
          <w:szCs w:val="24"/>
        </w:rPr>
        <w:t>home page</w:t>
      </w:r>
      <w:r w:rsidR="00815B14">
        <w:rPr>
          <w:rFonts w:ascii="Garamond" w:eastAsia="Times New Roman" w:hAnsi="Garamond" w:cs="Times New Roman"/>
          <w:szCs w:val="24"/>
        </w:rPr>
        <w:t xml:space="preserve"> – </w:t>
      </w:r>
      <w:hyperlink r:id="rId8" w:history="1">
        <w:r w:rsidR="00815B14" w:rsidRPr="00324B48">
          <w:rPr>
            <w:rStyle w:val="Hyperlink"/>
            <w:rFonts w:ascii="Garamond" w:eastAsia="Times New Roman" w:hAnsi="Garamond" w:cs="Times New Roman"/>
            <w:szCs w:val="24"/>
          </w:rPr>
          <w:t>https://commencement.ucla.edu/</w:t>
        </w:r>
      </w:hyperlink>
      <w:r w:rsidRPr="00815B14">
        <w:rPr>
          <w:rFonts w:ascii="Garamond" w:eastAsia="Times New Roman" w:hAnsi="Garamond" w:cs="Times New Roman"/>
          <w:szCs w:val="24"/>
        </w:rPr>
        <w:t>:</w:t>
      </w:r>
      <w:r w:rsidR="00815B14">
        <w:rPr>
          <w:rFonts w:ascii="Garamond" w:eastAsia="Times New Roman" w:hAnsi="Garamond" w:cs="Times New Roman"/>
          <w:szCs w:val="24"/>
        </w:rPr>
        <w:t xml:space="preserve"> </w:t>
      </w:r>
    </w:p>
    <w:p w:rsidR="005B64D8" w:rsidRPr="00815B14" w:rsidRDefault="005B64D8" w:rsidP="001760C1">
      <w:pPr>
        <w:numPr>
          <w:ilvl w:val="1"/>
          <w:numId w:val="1"/>
        </w:numPr>
        <w:rPr>
          <w:rFonts w:ascii="Garamond" w:eastAsia="Times New Roman" w:hAnsi="Garamond" w:cs="Times New Roman"/>
          <w:szCs w:val="24"/>
        </w:rPr>
      </w:pPr>
      <w:r w:rsidRPr="00815B14">
        <w:rPr>
          <w:rFonts w:ascii="Garamond" w:eastAsia="Times New Roman" w:hAnsi="Garamond" w:cs="Times New Roman"/>
          <w:b/>
          <w:bCs/>
          <w:szCs w:val="24"/>
        </w:rPr>
        <w:t>Live streaming</w:t>
      </w:r>
      <w:r w:rsidRPr="00815B14">
        <w:rPr>
          <w:rFonts w:ascii="Garamond" w:eastAsia="Times New Roman" w:hAnsi="Garamond" w:cs="Times New Roman"/>
          <w:bCs/>
          <w:szCs w:val="24"/>
        </w:rPr>
        <w:t xml:space="preserve"> of both College Commencement</w:t>
      </w:r>
      <w:r w:rsidRPr="00815B14">
        <w:rPr>
          <w:rFonts w:ascii="Garamond" w:eastAsia="Times New Roman" w:hAnsi="Garamond" w:cs="Times New Roman"/>
          <w:szCs w:val="24"/>
        </w:rPr>
        <w:t xml:space="preserve"> ceremonies during the ceremony.</w:t>
      </w:r>
    </w:p>
    <w:p w:rsidR="001A7AC5" w:rsidRPr="00815B14" w:rsidRDefault="005B64D8" w:rsidP="001760C1">
      <w:pPr>
        <w:numPr>
          <w:ilvl w:val="1"/>
          <w:numId w:val="1"/>
        </w:numPr>
        <w:rPr>
          <w:rFonts w:ascii="Garamond" w:eastAsia="Times New Roman" w:hAnsi="Garamond" w:cs="Times New Roman"/>
          <w:szCs w:val="24"/>
        </w:rPr>
      </w:pPr>
      <w:r w:rsidRPr="00815B14">
        <w:rPr>
          <w:rFonts w:ascii="Garamond" w:eastAsia="Times New Roman" w:hAnsi="Garamond" w:cs="Times New Roman"/>
          <w:b/>
          <w:bCs/>
          <w:szCs w:val="24"/>
        </w:rPr>
        <w:t>P</w:t>
      </w:r>
      <w:r w:rsidR="001A7AC5" w:rsidRPr="00815B14">
        <w:rPr>
          <w:rFonts w:ascii="Garamond" w:eastAsia="Times New Roman" w:hAnsi="Garamond" w:cs="Times New Roman"/>
          <w:b/>
          <w:bCs/>
          <w:szCs w:val="24"/>
        </w:rPr>
        <w:t xml:space="preserve">hotos </w:t>
      </w:r>
      <w:r w:rsidR="001A7AC5" w:rsidRPr="00815B14">
        <w:rPr>
          <w:rFonts w:ascii="Garamond" w:eastAsia="Times New Roman" w:hAnsi="Garamond" w:cs="Times New Roman"/>
          <w:szCs w:val="24"/>
        </w:rPr>
        <w:t xml:space="preserve">will be posted on Monday, June </w:t>
      </w:r>
      <w:r w:rsidR="00AD6782">
        <w:rPr>
          <w:rFonts w:ascii="Garamond" w:eastAsia="Times New Roman" w:hAnsi="Garamond" w:cs="Times New Roman"/>
          <w:szCs w:val="24"/>
        </w:rPr>
        <w:t>18</w:t>
      </w:r>
      <w:r w:rsidR="001A7AC5" w:rsidRPr="00815B14">
        <w:rPr>
          <w:rFonts w:ascii="Garamond" w:eastAsia="Times New Roman" w:hAnsi="Garamond" w:cs="Times New Roman"/>
          <w:szCs w:val="24"/>
        </w:rPr>
        <w:t xml:space="preserve">. </w:t>
      </w:r>
    </w:p>
    <w:p w:rsidR="00454A32" w:rsidRPr="00815B14" w:rsidRDefault="00454A32">
      <w:pPr>
        <w:rPr>
          <w:rFonts w:ascii="Garamond" w:eastAsia="Times New Roman" w:hAnsi="Garamond" w:cs="Times New Roman"/>
          <w:b/>
          <w:bCs/>
          <w:szCs w:val="24"/>
        </w:rPr>
      </w:pPr>
      <w:r w:rsidRPr="00815B14">
        <w:rPr>
          <w:rFonts w:ascii="Garamond" w:eastAsia="Times New Roman" w:hAnsi="Garamond" w:cs="Times New Roman"/>
          <w:b/>
          <w:bCs/>
          <w:szCs w:val="24"/>
        </w:rPr>
        <w:br w:type="page"/>
      </w:r>
    </w:p>
    <w:p w:rsidR="0074751B" w:rsidRPr="00815B14" w:rsidRDefault="0074751B" w:rsidP="0074751B">
      <w:pPr>
        <w:numPr>
          <w:ilvl w:val="0"/>
          <w:numId w:val="1"/>
        </w:numPr>
        <w:spacing w:before="240"/>
        <w:rPr>
          <w:rFonts w:ascii="Garamond" w:eastAsia="Times New Roman" w:hAnsi="Garamond" w:cs="Times New Roman"/>
          <w:szCs w:val="24"/>
        </w:rPr>
      </w:pPr>
      <w:r w:rsidRPr="00815B14">
        <w:rPr>
          <w:rFonts w:ascii="Garamond" w:eastAsia="Times New Roman" w:hAnsi="Garamond" w:cs="Times New Roman"/>
          <w:b/>
          <w:bCs/>
          <w:szCs w:val="24"/>
        </w:rPr>
        <w:lastRenderedPageBreak/>
        <w:t>Pauley Pavilion policies</w:t>
      </w:r>
    </w:p>
    <w:p w:rsidR="0074751B" w:rsidRPr="00815B14" w:rsidRDefault="0074751B" w:rsidP="00241665">
      <w:pPr>
        <w:numPr>
          <w:ilvl w:val="1"/>
          <w:numId w:val="1"/>
        </w:numPr>
        <w:spacing w:before="120"/>
        <w:rPr>
          <w:rFonts w:ascii="Garamond" w:eastAsia="Times New Roman" w:hAnsi="Garamond" w:cs="Times New Roman"/>
          <w:szCs w:val="24"/>
        </w:rPr>
      </w:pPr>
      <w:r w:rsidRPr="00815B14">
        <w:rPr>
          <w:rFonts w:ascii="Garamond" w:eastAsia="Times New Roman" w:hAnsi="Garamond" w:cs="Times New Roman"/>
          <w:bCs/>
          <w:szCs w:val="24"/>
        </w:rPr>
        <w:t xml:space="preserve">Tickets </w:t>
      </w:r>
      <w:r w:rsidR="00241665" w:rsidRPr="00815B14">
        <w:rPr>
          <w:rFonts w:ascii="Garamond" w:eastAsia="Times New Roman" w:hAnsi="Garamond" w:cs="Times New Roman"/>
          <w:bCs/>
          <w:szCs w:val="24"/>
        </w:rPr>
        <w:t xml:space="preserve">are </w:t>
      </w:r>
      <w:r w:rsidRPr="00815B14">
        <w:rPr>
          <w:rFonts w:ascii="Garamond" w:eastAsia="Times New Roman" w:hAnsi="Garamond" w:cs="Times New Roman"/>
          <w:bCs/>
          <w:szCs w:val="24"/>
          <w:u w:val="single"/>
        </w:rPr>
        <w:t>required</w:t>
      </w:r>
      <w:r w:rsidRPr="00815B14">
        <w:rPr>
          <w:rFonts w:ascii="Garamond" w:eastAsia="Times New Roman" w:hAnsi="Garamond" w:cs="Times New Roman"/>
          <w:bCs/>
          <w:szCs w:val="24"/>
        </w:rPr>
        <w:t xml:space="preserve"> for entry</w:t>
      </w:r>
      <w:r w:rsidR="00241665" w:rsidRPr="00815B14">
        <w:rPr>
          <w:rFonts w:ascii="Garamond" w:eastAsia="Times New Roman" w:hAnsi="Garamond" w:cs="Times New Roman"/>
          <w:bCs/>
          <w:szCs w:val="24"/>
        </w:rPr>
        <w:t>.</w:t>
      </w:r>
    </w:p>
    <w:p w:rsidR="0074751B" w:rsidRPr="00815B14" w:rsidRDefault="0074751B" w:rsidP="00241665">
      <w:pPr>
        <w:numPr>
          <w:ilvl w:val="1"/>
          <w:numId w:val="1"/>
        </w:numPr>
        <w:spacing w:before="120"/>
        <w:rPr>
          <w:rFonts w:ascii="Garamond" w:eastAsia="Times New Roman" w:hAnsi="Garamond" w:cs="Times New Roman"/>
          <w:szCs w:val="24"/>
        </w:rPr>
      </w:pPr>
      <w:r w:rsidRPr="00815B14">
        <w:rPr>
          <w:rFonts w:ascii="Garamond" w:eastAsia="Times New Roman" w:hAnsi="Garamond" w:cs="Times New Roman"/>
          <w:bCs/>
          <w:szCs w:val="24"/>
        </w:rPr>
        <w:t>No helium balloon or noise makers</w:t>
      </w:r>
      <w:r w:rsidR="00241665" w:rsidRPr="00815B14">
        <w:rPr>
          <w:rFonts w:ascii="Garamond" w:eastAsia="Times New Roman" w:hAnsi="Garamond" w:cs="Times New Roman"/>
          <w:bCs/>
          <w:szCs w:val="24"/>
        </w:rPr>
        <w:t xml:space="preserve"> are permitted inside.</w:t>
      </w:r>
    </w:p>
    <w:p w:rsidR="0074751B" w:rsidRPr="00815B14" w:rsidRDefault="0074751B" w:rsidP="00241665">
      <w:pPr>
        <w:numPr>
          <w:ilvl w:val="1"/>
          <w:numId w:val="1"/>
        </w:numPr>
        <w:spacing w:before="120"/>
        <w:rPr>
          <w:rFonts w:ascii="Garamond" w:eastAsia="Times New Roman" w:hAnsi="Garamond" w:cs="Times New Roman"/>
          <w:szCs w:val="24"/>
        </w:rPr>
      </w:pPr>
      <w:r w:rsidRPr="00815B14">
        <w:rPr>
          <w:rFonts w:ascii="Garamond" w:eastAsia="Times New Roman" w:hAnsi="Garamond" w:cs="Times New Roman"/>
          <w:bCs/>
          <w:szCs w:val="24"/>
        </w:rPr>
        <w:t xml:space="preserve">For graduates, no food or drinks </w:t>
      </w:r>
      <w:r w:rsidR="00241665" w:rsidRPr="00815B14">
        <w:rPr>
          <w:rFonts w:ascii="Garamond" w:eastAsia="Times New Roman" w:hAnsi="Garamond" w:cs="Times New Roman"/>
          <w:bCs/>
          <w:szCs w:val="24"/>
        </w:rPr>
        <w:t>are</w:t>
      </w:r>
      <w:r w:rsidRPr="00815B14">
        <w:rPr>
          <w:rFonts w:ascii="Garamond" w:eastAsia="Times New Roman" w:hAnsi="Garamond" w:cs="Times New Roman"/>
          <w:bCs/>
          <w:szCs w:val="24"/>
        </w:rPr>
        <w:t xml:space="preserve"> allowed on John Wooden Court.</w:t>
      </w:r>
    </w:p>
    <w:p w:rsidR="0074751B" w:rsidRPr="00815B14" w:rsidRDefault="0074751B" w:rsidP="00241665">
      <w:pPr>
        <w:numPr>
          <w:ilvl w:val="1"/>
          <w:numId w:val="1"/>
        </w:numPr>
        <w:spacing w:before="120"/>
        <w:rPr>
          <w:rFonts w:ascii="Garamond" w:eastAsia="Times New Roman" w:hAnsi="Garamond" w:cs="Times New Roman"/>
          <w:szCs w:val="24"/>
        </w:rPr>
      </w:pPr>
      <w:r w:rsidRPr="00815B14">
        <w:rPr>
          <w:rFonts w:ascii="Garamond" w:eastAsia="Times New Roman" w:hAnsi="Garamond" w:cs="Times New Roman"/>
          <w:bCs/>
          <w:szCs w:val="24"/>
        </w:rPr>
        <w:t xml:space="preserve">For guests, food and bottled water </w:t>
      </w:r>
      <w:r w:rsidR="00241665" w:rsidRPr="00815B14">
        <w:rPr>
          <w:rFonts w:ascii="Garamond" w:eastAsia="Times New Roman" w:hAnsi="Garamond" w:cs="Times New Roman"/>
          <w:bCs/>
          <w:szCs w:val="24"/>
        </w:rPr>
        <w:t>are</w:t>
      </w:r>
      <w:r w:rsidRPr="00815B14">
        <w:rPr>
          <w:rFonts w:ascii="Garamond" w:eastAsia="Times New Roman" w:hAnsi="Garamond" w:cs="Times New Roman"/>
          <w:bCs/>
          <w:szCs w:val="24"/>
        </w:rPr>
        <w:t xml:space="preserve"> allowed in the seats.</w:t>
      </w:r>
    </w:p>
    <w:p w:rsidR="00454A32" w:rsidRPr="00815B14" w:rsidRDefault="00454A32" w:rsidP="00454A32">
      <w:pPr>
        <w:numPr>
          <w:ilvl w:val="0"/>
          <w:numId w:val="1"/>
        </w:numPr>
        <w:spacing w:before="240"/>
        <w:rPr>
          <w:rFonts w:ascii="Garamond" w:eastAsia="Times New Roman" w:hAnsi="Garamond" w:cs="Times New Roman"/>
          <w:szCs w:val="24"/>
        </w:rPr>
      </w:pPr>
      <w:r w:rsidRPr="00815B14">
        <w:rPr>
          <w:rFonts w:ascii="Garamond" w:eastAsia="Times New Roman" w:hAnsi="Garamond" w:cs="Times New Roman"/>
          <w:b/>
          <w:bCs/>
          <w:szCs w:val="24"/>
        </w:rPr>
        <w:t>Security Precautions</w:t>
      </w:r>
    </w:p>
    <w:p w:rsidR="00454A32" w:rsidRPr="00815B14" w:rsidRDefault="00454A32" w:rsidP="00454A32">
      <w:pPr>
        <w:spacing w:before="120"/>
        <w:ind w:left="720"/>
        <w:rPr>
          <w:rFonts w:ascii="Garamond" w:eastAsia="Times New Roman" w:hAnsi="Garamond" w:cs="Times New Roman"/>
          <w:szCs w:val="24"/>
        </w:rPr>
      </w:pPr>
      <w:r w:rsidRPr="00815B14">
        <w:rPr>
          <w:rFonts w:ascii="Garamond" w:eastAsia="Times New Roman" w:hAnsi="Garamond" w:cs="Times New Roman"/>
          <w:szCs w:val="24"/>
        </w:rPr>
        <w:t xml:space="preserve">Although UCLA does not anticipate any security problems during Commencement, we </w:t>
      </w:r>
      <w:r w:rsidR="0074751B" w:rsidRPr="00815B14">
        <w:rPr>
          <w:rFonts w:ascii="Garamond" w:eastAsia="Times New Roman" w:hAnsi="Garamond" w:cs="Times New Roman"/>
          <w:szCs w:val="24"/>
        </w:rPr>
        <w:t>will monitor</w:t>
      </w:r>
      <w:r w:rsidRPr="00815B14">
        <w:rPr>
          <w:rFonts w:ascii="Garamond" w:eastAsia="Times New Roman" w:hAnsi="Garamond" w:cs="Times New Roman"/>
          <w:szCs w:val="24"/>
        </w:rPr>
        <w:t xml:space="preserve"> </w:t>
      </w:r>
      <w:r w:rsidR="00241665" w:rsidRPr="00815B14">
        <w:rPr>
          <w:rFonts w:ascii="Garamond" w:eastAsia="Times New Roman" w:hAnsi="Garamond" w:cs="Times New Roman"/>
          <w:szCs w:val="24"/>
        </w:rPr>
        <w:t>all</w:t>
      </w:r>
      <w:r w:rsidRPr="00815B14">
        <w:rPr>
          <w:rFonts w:ascii="Garamond" w:eastAsia="Times New Roman" w:hAnsi="Garamond" w:cs="Times New Roman"/>
          <w:szCs w:val="24"/>
        </w:rPr>
        <w:t xml:space="preserve"> events to protect the safety and security of our guests. Please observe the following restrictions for all Commencement </w:t>
      </w:r>
      <w:r w:rsidR="00241665" w:rsidRPr="00815B14">
        <w:rPr>
          <w:rFonts w:ascii="Garamond" w:eastAsia="Times New Roman" w:hAnsi="Garamond" w:cs="Times New Roman"/>
          <w:szCs w:val="24"/>
        </w:rPr>
        <w:t>a</w:t>
      </w:r>
      <w:r w:rsidRPr="00815B14">
        <w:rPr>
          <w:rFonts w:ascii="Garamond" w:eastAsia="Times New Roman" w:hAnsi="Garamond" w:cs="Times New Roman"/>
          <w:szCs w:val="24"/>
        </w:rPr>
        <w:t>ctivities on the UCLA Campus.</w:t>
      </w:r>
    </w:p>
    <w:p w:rsidR="00454A32" w:rsidRPr="00815B14" w:rsidRDefault="00454A32" w:rsidP="00241665">
      <w:pPr>
        <w:numPr>
          <w:ilvl w:val="1"/>
          <w:numId w:val="1"/>
        </w:numPr>
        <w:spacing w:before="120"/>
        <w:rPr>
          <w:rFonts w:ascii="Garamond" w:hAnsi="Garamond"/>
        </w:rPr>
      </w:pPr>
      <w:r w:rsidRPr="00815B14">
        <w:rPr>
          <w:rFonts w:ascii="Garamond" w:hAnsi="Garamond"/>
        </w:rPr>
        <w:t>No large</w:t>
      </w:r>
      <w:r w:rsidR="0074751B" w:rsidRPr="00815B14">
        <w:rPr>
          <w:rFonts w:ascii="Garamond" w:hAnsi="Garamond"/>
        </w:rPr>
        <w:t xml:space="preserve"> bags, back packs, large purses</w:t>
      </w:r>
    </w:p>
    <w:p w:rsidR="00454A32" w:rsidRPr="00815B14" w:rsidRDefault="00454A32" w:rsidP="00241665">
      <w:pPr>
        <w:numPr>
          <w:ilvl w:val="1"/>
          <w:numId w:val="1"/>
        </w:numPr>
        <w:spacing w:before="120"/>
        <w:rPr>
          <w:rFonts w:ascii="Garamond" w:hAnsi="Garamond"/>
        </w:rPr>
      </w:pPr>
      <w:r w:rsidRPr="00815B14">
        <w:rPr>
          <w:rFonts w:ascii="Garamond" w:hAnsi="Garamond"/>
        </w:rPr>
        <w:t>No firearms, knives, explosives or other weapons</w:t>
      </w:r>
    </w:p>
    <w:p w:rsidR="00454A32" w:rsidRPr="00815B14" w:rsidRDefault="00454A32" w:rsidP="00241665">
      <w:pPr>
        <w:numPr>
          <w:ilvl w:val="1"/>
          <w:numId w:val="1"/>
        </w:numPr>
        <w:spacing w:before="120"/>
        <w:rPr>
          <w:rFonts w:ascii="Garamond" w:hAnsi="Garamond"/>
        </w:rPr>
      </w:pPr>
      <w:r w:rsidRPr="00815B14">
        <w:rPr>
          <w:rFonts w:ascii="Garamond" w:hAnsi="Garamond"/>
        </w:rPr>
        <w:t>No cans, coolers and other containers except in cases of medical need, as certified by a physician</w:t>
      </w:r>
    </w:p>
    <w:p w:rsidR="00454A32" w:rsidRPr="00815B14" w:rsidRDefault="00454A32" w:rsidP="00241665">
      <w:pPr>
        <w:numPr>
          <w:ilvl w:val="1"/>
          <w:numId w:val="1"/>
        </w:numPr>
        <w:spacing w:before="120"/>
        <w:rPr>
          <w:rFonts w:ascii="Garamond" w:hAnsi="Garamond"/>
        </w:rPr>
      </w:pPr>
      <w:r w:rsidRPr="00815B14">
        <w:rPr>
          <w:rFonts w:ascii="Garamond" w:hAnsi="Garamond"/>
        </w:rPr>
        <w:t>No artificial noise makers, air horns or megaphones may be used</w:t>
      </w:r>
    </w:p>
    <w:p w:rsidR="00454A32" w:rsidRPr="00815B14" w:rsidRDefault="00454A32" w:rsidP="00241665">
      <w:pPr>
        <w:numPr>
          <w:ilvl w:val="1"/>
          <w:numId w:val="1"/>
        </w:numPr>
        <w:spacing w:before="120"/>
        <w:rPr>
          <w:rFonts w:ascii="Garamond" w:hAnsi="Garamond"/>
        </w:rPr>
      </w:pPr>
      <w:r w:rsidRPr="00815B14">
        <w:rPr>
          <w:rFonts w:ascii="Garamond" w:hAnsi="Garamond"/>
        </w:rPr>
        <w:t>No large signs, flags, poles, banners, or laser pointers</w:t>
      </w:r>
    </w:p>
    <w:p w:rsidR="00454A32" w:rsidRPr="00815B14" w:rsidRDefault="00454A32" w:rsidP="00241665">
      <w:pPr>
        <w:numPr>
          <w:ilvl w:val="1"/>
          <w:numId w:val="1"/>
        </w:numPr>
        <w:spacing w:before="120"/>
        <w:rPr>
          <w:rFonts w:ascii="Garamond" w:hAnsi="Garamond"/>
        </w:rPr>
      </w:pPr>
      <w:r w:rsidRPr="00815B14">
        <w:rPr>
          <w:rFonts w:ascii="Garamond" w:hAnsi="Garamond"/>
        </w:rPr>
        <w:t>No promotional items with commercial slogans or identification</w:t>
      </w:r>
    </w:p>
    <w:p w:rsidR="00454A32" w:rsidRPr="00815B14" w:rsidRDefault="00454A32" w:rsidP="00241665">
      <w:pPr>
        <w:numPr>
          <w:ilvl w:val="1"/>
          <w:numId w:val="1"/>
        </w:numPr>
        <w:spacing w:before="120"/>
        <w:rPr>
          <w:rFonts w:ascii="Garamond" w:hAnsi="Garamond"/>
        </w:rPr>
      </w:pPr>
      <w:r w:rsidRPr="00815B14">
        <w:rPr>
          <w:rFonts w:ascii="Garamond" w:hAnsi="Garamond"/>
        </w:rPr>
        <w:t>Inspections of small receptacles (bags) might be required as you enter event venues</w:t>
      </w:r>
      <w:r w:rsidR="0074751B" w:rsidRPr="00815B14">
        <w:rPr>
          <w:rFonts w:ascii="Garamond" w:hAnsi="Garamond"/>
        </w:rPr>
        <w:t>.</w:t>
      </w:r>
    </w:p>
    <w:p w:rsidR="00454A32" w:rsidRPr="00815B14" w:rsidRDefault="00454A32" w:rsidP="00241665">
      <w:pPr>
        <w:numPr>
          <w:ilvl w:val="1"/>
          <w:numId w:val="1"/>
        </w:numPr>
        <w:spacing w:before="120"/>
        <w:rPr>
          <w:rFonts w:ascii="Garamond" w:hAnsi="Garamond"/>
        </w:rPr>
      </w:pPr>
      <w:r w:rsidRPr="00815B14">
        <w:rPr>
          <w:rFonts w:ascii="Garamond" w:hAnsi="Garamond"/>
        </w:rPr>
        <w:t>All Commencement venues have the authority to prohibit any other items deemed to be a security risk. Patrons will not be allowed to bring those items inside the event venues</w:t>
      </w:r>
      <w:r w:rsidR="0074751B" w:rsidRPr="00815B14">
        <w:rPr>
          <w:rFonts w:ascii="Garamond" w:hAnsi="Garamond"/>
        </w:rPr>
        <w:t>.</w:t>
      </w:r>
    </w:p>
    <w:p w:rsidR="00454A32" w:rsidRPr="00815B14" w:rsidRDefault="00454A32" w:rsidP="00454A32">
      <w:pPr>
        <w:spacing w:before="120"/>
        <w:ind w:left="720"/>
        <w:rPr>
          <w:rFonts w:ascii="Garamond" w:hAnsi="Garamond"/>
        </w:rPr>
      </w:pPr>
      <w:r w:rsidRPr="00815B14">
        <w:rPr>
          <w:rFonts w:ascii="Garamond" w:hAnsi="Garamond"/>
        </w:rPr>
        <w:t xml:space="preserve">These </w:t>
      </w:r>
      <w:r w:rsidRPr="00815B14">
        <w:rPr>
          <w:rFonts w:ascii="Garamond" w:eastAsia="Times New Roman" w:hAnsi="Garamond" w:cs="Times New Roman"/>
          <w:szCs w:val="24"/>
        </w:rPr>
        <w:t>policies</w:t>
      </w:r>
      <w:r w:rsidRPr="00815B14">
        <w:rPr>
          <w:rFonts w:ascii="Garamond" w:hAnsi="Garamond"/>
        </w:rPr>
        <w:t xml:space="preserve"> are subject to change without notice</w:t>
      </w:r>
      <w:r w:rsidR="0074751B" w:rsidRPr="00815B14">
        <w:rPr>
          <w:rFonts w:ascii="Garamond" w:hAnsi="Garamond"/>
        </w:rPr>
        <w:t>.</w:t>
      </w:r>
    </w:p>
    <w:p w:rsidR="00835A53" w:rsidRPr="00815B14" w:rsidRDefault="00835A53">
      <w:pPr>
        <w:rPr>
          <w:rFonts w:ascii="Garamond" w:hAnsi="Garamond"/>
        </w:rPr>
      </w:pPr>
    </w:p>
    <w:sectPr w:rsidR="00835A53" w:rsidRPr="00815B14" w:rsidSect="00454A32">
      <w:headerReference w:type="default" r:id="rId9"/>
      <w:footerReference w:type="default" r:id="rId10"/>
      <w:pgSz w:w="12240" w:h="15840" w:code="1"/>
      <w:pgMar w:top="2520" w:right="1800" w:bottom="720" w:left="180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CED" w:rsidRDefault="002E1CED" w:rsidP="00E0449D">
      <w:r>
        <w:separator/>
      </w:r>
    </w:p>
  </w:endnote>
  <w:endnote w:type="continuationSeparator" w:id="0">
    <w:p w:rsidR="002E1CED" w:rsidRDefault="002E1CED" w:rsidP="00E0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A32" w:rsidRPr="00266D1D" w:rsidRDefault="00454A32" w:rsidP="00454A32">
    <w:pPr>
      <w:pStyle w:val="Footer"/>
      <w:pBdr>
        <w:top w:val="single" w:sz="4" w:space="1" w:color="auto"/>
      </w:pBdr>
      <w:jc w:val="center"/>
      <w:rPr>
        <w:rFonts w:ascii="Garamond" w:hAnsi="Garamond"/>
        <w:sz w:val="22"/>
      </w:rPr>
    </w:pPr>
    <w:r w:rsidRPr="00266D1D">
      <w:rPr>
        <w:rFonts w:ascii="Garamond" w:hAnsi="Garamond"/>
        <w:sz w:val="22"/>
      </w:rPr>
      <w:t xml:space="preserve">Page </w:t>
    </w:r>
    <w:r w:rsidRPr="00266D1D">
      <w:rPr>
        <w:rFonts w:ascii="Garamond" w:hAnsi="Garamond"/>
        <w:sz w:val="22"/>
      </w:rPr>
      <w:fldChar w:fldCharType="begin"/>
    </w:r>
    <w:r w:rsidRPr="00266D1D">
      <w:rPr>
        <w:rFonts w:ascii="Garamond" w:hAnsi="Garamond"/>
        <w:sz w:val="22"/>
      </w:rPr>
      <w:instrText xml:space="preserve"> PAGE   \* MERGEFORMAT </w:instrText>
    </w:r>
    <w:r w:rsidRPr="00266D1D">
      <w:rPr>
        <w:rFonts w:ascii="Garamond" w:hAnsi="Garamond"/>
        <w:sz w:val="22"/>
      </w:rPr>
      <w:fldChar w:fldCharType="separate"/>
    </w:r>
    <w:r w:rsidR="00984F8A">
      <w:rPr>
        <w:rFonts w:ascii="Garamond" w:hAnsi="Garamond"/>
        <w:noProof/>
        <w:sz w:val="22"/>
      </w:rPr>
      <w:t>2</w:t>
    </w:r>
    <w:r w:rsidRPr="00266D1D">
      <w:rPr>
        <w:rFonts w:ascii="Garamond" w:hAnsi="Garamond"/>
        <w:sz w:val="22"/>
      </w:rPr>
      <w:fldChar w:fldCharType="end"/>
    </w:r>
    <w:r w:rsidRPr="00266D1D">
      <w:rPr>
        <w:rFonts w:ascii="Garamond" w:hAnsi="Garamond"/>
        <w:sz w:val="22"/>
      </w:rPr>
      <w:t xml:space="preserve"> of </w:t>
    </w:r>
    <w:r w:rsidR="00276FBB" w:rsidRPr="00266D1D">
      <w:rPr>
        <w:rFonts w:ascii="Garamond" w:hAnsi="Garamond"/>
        <w:sz w:val="22"/>
      </w:rPr>
      <w:fldChar w:fldCharType="begin"/>
    </w:r>
    <w:r w:rsidR="00276FBB" w:rsidRPr="00266D1D">
      <w:rPr>
        <w:rFonts w:ascii="Garamond" w:hAnsi="Garamond"/>
        <w:sz w:val="22"/>
      </w:rPr>
      <w:instrText xml:space="preserve"> NUMPAGES  \* Arabic  \* MERGEFORMAT </w:instrText>
    </w:r>
    <w:r w:rsidR="00276FBB" w:rsidRPr="00266D1D">
      <w:rPr>
        <w:rFonts w:ascii="Garamond" w:hAnsi="Garamond"/>
        <w:sz w:val="22"/>
      </w:rPr>
      <w:fldChar w:fldCharType="separate"/>
    </w:r>
    <w:r w:rsidR="00984F8A">
      <w:rPr>
        <w:rFonts w:ascii="Garamond" w:hAnsi="Garamond"/>
        <w:noProof/>
        <w:sz w:val="22"/>
      </w:rPr>
      <w:t>2</w:t>
    </w:r>
    <w:r w:rsidR="00276FBB" w:rsidRPr="00266D1D">
      <w:rPr>
        <w:rFonts w:ascii="Garamond" w:hAnsi="Garamond"/>
        <w:noProof/>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CED" w:rsidRDefault="002E1CED" w:rsidP="00E0449D">
      <w:r>
        <w:separator/>
      </w:r>
    </w:p>
  </w:footnote>
  <w:footnote w:type="continuationSeparator" w:id="0">
    <w:p w:rsidR="002E1CED" w:rsidRDefault="002E1CED" w:rsidP="00E044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F8A" w:rsidRDefault="00984F8A">
    <w:pPr>
      <w:pStyle w:val="Header"/>
    </w:pPr>
    <w:r w:rsidRPr="00984F8A">
      <w:rPr>
        <w:noProof/>
      </w:rPr>
      <w:drawing>
        <wp:inline distT="0" distB="0" distL="0" distR="0" wp14:anchorId="3AE0D011" wp14:editId="5D9B00E1">
          <wp:extent cx="5486400" cy="980897"/>
          <wp:effectExtent l="0" t="0" r="0" b="0"/>
          <wp:docPr id="1" name="Picture 1" descr="\\college\murphyhall\Groups\College Commencement\Commencement 2018\Branding Graphics\2018 Commencement Logo__Hoz_2color_bluebox_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murphyhall\Groups\College Commencement\Commencement 2018\Branding Graphics\2018 Commencement Logo__Hoz_2color_bluebox_d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80897"/>
                  </a:xfrm>
                  <a:prstGeom prst="rect">
                    <a:avLst/>
                  </a:prstGeom>
                  <a:noFill/>
                  <a:ln>
                    <a:noFill/>
                  </a:ln>
                </pic:spPr>
              </pic:pic>
            </a:graphicData>
          </a:graphic>
        </wp:inline>
      </w:drawing>
    </w:r>
  </w:p>
  <w:p w:rsidR="002E1CED" w:rsidRDefault="002E1CED" w:rsidP="00633DE4">
    <w:pPr>
      <w:pStyle w:val="Header"/>
      <w:tabs>
        <w:tab w:val="clear" w:pos="4680"/>
        <w:tab w:val="clear" w:pos="9360"/>
        <w:tab w:val="left" w:pos="589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F5268"/>
    <w:multiLevelType w:val="multilevel"/>
    <w:tmpl w:val="6A12A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E36C5"/>
    <w:multiLevelType w:val="multilevel"/>
    <w:tmpl w:val="CD1C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C5"/>
    <w:rsid w:val="0005549F"/>
    <w:rsid w:val="00127A08"/>
    <w:rsid w:val="00131561"/>
    <w:rsid w:val="001760C1"/>
    <w:rsid w:val="00191E6C"/>
    <w:rsid w:val="001A7AC5"/>
    <w:rsid w:val="00241665"/>
    <w:rsid w:val="00266D1D"/>
    <w:rsid w:val="00271B47"/>
    <w:rsid w:val="00276FBB"/>
    <w:rsid w:val="002E1CED"/>
    <w:rsid w:val="00313329"/>
    <w:rsid w:val="0032295B"/>
    <w:rsid w:val="00330335"/>
    <w:rsid w:val="00454A32"/>
    <w:rsid w:val="004C2EB5"/>
    <w:rsid w:val="004E103B"/>
    <w:rsid w:val="00571825"/>
    <w:rsid w:val="005724A4"/>
    <w:rsid w:val="005B64D8"/>
    <w:rsid w:val="005E5232"/>
    <w:rsid w:val="005F6487"/>
    <w:rsid w:val="00602CAC"/>
    <w:rsid w:val="00633DE4"/>
    <w:rsid w:val="006913B4"/>
    <w:rsid w:val="006D5349"/>
    <w:rsid w:val="00723986"/>
    <w:rsid w:val="0074751B"/>
    <w:rsid w:val="00815B14"/>
    <w:rsid w:val="00835A53"/>
    <w:rsid w:val="00841159"/>
    <w:rsid w:val="008B6CF5"/>
    <w:rsid w:val="00974E18"/>
    <w:rsid w:val="00975B46"/>
    <w:rsid w:val="00984F8A"/>
    <w:rsid w:val="009A222A"/>
    <w:rsid w:val="009A4A7A"/>
    <w:rsid w:val="009C18F7"/>
    <w:rsid w:val="00A044E0"/>
    <w:rsid w:val="00AC7481"/>
    <w:rsid w:val="00AD6782"/>
    <w:rsid w:val="00C318B4"/>
    <w:rsid w:val="00C94FA9"/>
    <w:rsid w:val="00CA2B08"/>
    <w:rsid w:val="00CB6EF0"/>
    <w:rsid w:val="00CE3E4C"/>
    <w:rsid w:val="00D43042"/>
    <w:rsid w:val="00D56849"/>
    <w:rsid w:val="00D625EF"/>
    <w:rsid w:val="00DA20FC"/>
    <w:rsid w:val="00E0449D"/>
    <w:rsid w:val="00EC0BFF"/>
    <w:rsid w:val="00F3359F"/>
    <w:rsid w:val="00F7504A"/>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6EADA4E"/>
  <w15:docId w15:val="{D54E0107-2B85-46F5-8B02-01C2F9CC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4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AC5"/>
    <w:rPr>
      <w:color w:val="0000FF"/>
      <w:u w:val="single"/>
    </w:rPr>
  </w:style>
  <w:style w:type="paragraph" w:styleId="Header">
    <w:name w:val="header"/>
    <w:basedOn w:val="Normal"/>
    <w:link w:val="HeaderChar"/>
    <w:uiPriority w:val="99"/>
    <w:unhideWhenUsed/>
    <w:rsid w:val="00E0449D"/>
    <w:pPr>
      <w:tabs>
        <w:tab w:val="center" w:pos="4680"/>
        <w:tab w:val="right" w:pos="9360"/>
      </w:tabs>
    </w:pPr>
  </w:style>
  <w:style w:type="character" w:customStyle="1" w:styleId="HeaderChar">
    <w:name w:val="Header Char"/>
    <w:basedOn w:val="DefaultParagraphFont"/>
    <w:link w:val="Header"/>
    <w:uiPriority w:val="99"/>
    <w:rsid w:val="00E0449D"/>
  </w:style>
  <w:style w:type="paragraph" w:styleId="Footer">
    <w:name w:val="footer"/>
    <w:basedOn w:val="Normal"/>
    <w:link w:val="FooterChar"/>
    <w:uiPriority w:val="99"/>
    <w:unhideWhenUsed/>
    <w:rsid w:val="00E0449D"/>
    <w:pPr>
      <w:tabs>
        <w:tab w:val="center" w:pos="4680"/>
        <w:tab w:val="right" w:pos="9360"/>
      </w:tabs>
    </w:pPr>
  </w:style>
  <w:style w:type="character" w:customStyle="1" w:styleId="FooterChar">
    <w:name w:val="Footer Char"/>
    <w:basedOn w:val="DefaultParagraphFont"/>
    <w:link w:val="Footer"/>
    <w:uiPriority w:val="99"/>
    <w:rsid w:val="00E0449D"/>
  </w:style>
  <w:style w:type="paragraph" w:styleId="BalloonText">
    <w:name w:val="Balloon Text"/>
    <w:basedOn w:val="Normal"/>
    <w:link w:val="BalloonTextChar"/>
    <w:uiPriority w:val="99"/>
    <w:semiHidden/>
    <w:unhideWhenUsed/>
    <w:rsid w:val="00DA20FC"/>
    <w:rPr>
      <w:rFonts w:ascii="Tahoma" w:hAnsi="Tahoma" w:cs="Tahoma"/>
      <w:sz w:val="16"/>
      <w:szCs w:val="16"/>
    </w:rPr>
  </w:style>
  <w:style w:type="character" w:customStyle="1" w:styleId="BalloonTextChar">
    <w:name w:val="Balloon Text Char"/>
    <w:basedOn w:val="DefaultParagraphFont"/>
    <w:link w:val="BalloonText"/>
    <w:uiPriority w:val="99"/>
    <w:semiHidden/>
    <w:rsid w:val="00DA20FC"/>
    <w:rPr>
      <w:rFonts w:ascii="Tahoma" w:hAnsi="Tahoma" w:cs="Tahoma"/>
      <w:sz w:val="16"/>
      <w:szCs w:val="16"/>
    </w:rPr>
  </w:style>
  <w:style w:type="paragraph" w:styleId="NormalWeb">
    <w:name w:val="Normal (Web)"/>
    <w:basedOn w:val="Normal"/>
    <w:uiPriority w:val="99"/>
    <w:semiHidden/>
    <w:unhideWhenUsed/>
    <w:rsid w:val="00454A32"/>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331745">
      <w:bodyDiv w:val="1"/>
      <w:marLeft w:val="0"/>
      <w:marRight w:val="0"/>
      <w:marTop w:val="0"/>
      <w:marBottom w:val="0"/>
      <w:divBdr>
        <w:top w:val="none" w:sz="0" w:space="0" w:color="auto"/>
        <w:left w:val="none" w:sz="0" w:space="0" w:color="auto"/>
        <w:bottom w:val="none" w:sz="0" w:space="0" w:color="auto"/>
        <w:right w:val="none" w:sz="0" w:space="0" w:color="auto"/>
      </w:divBdr>
      <w:divsChild>
        <w:div w:id="5864629">
          <w:marLeft w:val="0"/>
          <w:marRight w:val="0"/>
          <w:marTop w:val="0"/>
          <w:marBottom w:val="0"/>
          <w:divBdr>
            <w:top w:val="none" w:sz="0" w:space="0" w:color="auto"/>
            <w:left w:val="none" w:sz="0" w:space="0" w:color="auto"/>
            <w:bottom w:val="none" w:sz="0" w:space="0" w:color="auto"/>
            <w:right w:val="none" w:sz="0" w:space="0" w:color="auto"/>
          </w:divBdr>
        </w:div>
      </w:divsChild>
    </w:div>
    <w:div w:id="13151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encement.ucla.edu/" TargetMode="External"/><Relationship Id="rId3" Type="http://schemas.openxmlformats.org/officeDocument/2006/relationships/settings" Target="settings.xml"/><Relationship Id="rId7" Type="http://schemas.openxmlformats.org/officeDocument/2006/relationships/hyperlink" Target="https://www.commencement.ucla.edu/fa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964D3896.dotm</Template>
  <TotalTime>44</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UCLA Division of Undergraduate Education</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 Mary</dc:creator>
  <cp:lastModifiedBy>Bowles, Jacy</cp:lastModifiedBy>
  <cp:revision>7</cp:revision>
  <cp:lastPrinted>2017-05-19T16:47:00Z</cp:lastPrinted>
  <dcterms:created xsi:type="dcterms:W3CDTF">2018-01-29T23:50:00Z</dcterms:created>
  <dcterms:modified xsi:type="dcterms:W3CDTF">2018-03-14T17:40:00Z</dcterms:modified>
</cp:coreProperties>
</file>